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E410" w14:textId="02D50125" w:rsidR="000965B3" w:rsidRPr="00160DB2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18"/>
          <w:u w:val="single"/>
        </w:rPr>
      </w:pPr>
      <w:r w:rsidRPr="00160DB2">
        <w:rPr>
          <w:rStyle w:val="normaltextrun"/>
          <w:rFonts w:ascii="Calibri" w:hAnsi="Calibri" w:cs="Calibri"/>
          <w:b/>
          <w:bCs/>
          <w:color w:val="000000"/>
          <w:sz w:val="36"/>
          <w:szCs w:val="28"/>
          <w:u w:val="single"/>
          <w:lang w:val="en-US"/>
        </w:rPr>
        <w:t>Patient Information and Consent Form</w:t>
      </w:r>
    </w:p>
    <w:p w14:paraId="58CB1DF8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1D821A2C" w14:textId="2CF610F3" w:rsidR="000965B3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Risk of Coronavirus (COVID-19) Transmission 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>[Insert Practice Name]</w:t>
      </w:r>
    </w:p>
    <w:p w14:paraId="2332D417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FF427B" w14:textId="239451C1" w:rsidR="000965B3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Please read this form, discuss with your chiropractor if necessary and sign where indicated.</w:t>
      </w:r>
    </w:p>
    <w:p w14:paraId="0919409F" w14:textId="77777777" w:rsidR="009233E6" w:rsidRDefault="009233E6" w:rsidP="009233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2EA65781" w14:textId="0C112731" w:rsidR="000965B3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*This Form is in addition to consent form for chiropractic examination and treatment*</w:t>
      </w:r>
    </w:p>
    <w:p w14:paraId="761858A8" w14:textId="77777777" w:rsidR="009233E6" w:rsidRDefault="009233E6" w:rsidP="009233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3E77BC37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 Government published a Statutory Instrument on 26th March 2020,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no. 350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‘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The Health Protection (Coronavirus, Restrictions) (England) Regulations 2020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’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confirming that it is lawful for a chiropractic practice to remain open. It further defines those people who are classed as ‘vulnerable’.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E6C84C" w14:textId="77777777" w:rsidR="00AB051B" w:rsidRDefault="00AB051B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127C6758" w14:textId="69B2A0BD" w:rsidR="000965B3" w:rsidRDefault="000965B3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 accordance with up-to-date Government and Public Health England guidance </w:t>
      </w:r>
      <w:r w:rsidR="00160DB2" w:rsidRPr="00160DB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>[Insert Practice Name]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has taken precautions to protect our patients and team members.  These include rigorous sanitization procedures. 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We also request that any symptomatic patients follow NHS guidance on self-isolation and refrain from visiting the practice at this time.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 Despite this, there is a risk of transmission of the Coronavirus (COVID-19) and it is important that you are aware of the risk.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C97252" w14:textId="77777777" w:rsidR="009233E6" w:rsidRDefault="009233E6" w:rsidP="000965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40339F03" w14:textId="54EB05ED" w:rsidR="009233E6" w:rsidRPr="00DE62F4" w:rsidRDefault="00DE62F4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color w:val="000000"/>
          <w:sz w:val="28"/>
          <w:szCs w:val="28"/>
          <w:u w:val="single"/>
        </w:rPr>
      </w:pP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PRECAUTIONS THAT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highlight w:val="yellow"/>
          <w:u w:val="single"/>
          <w:lang w:val="en-US"/>
        </w:rPr>
        <w:t>[INSERT PRACTICE NAME]</w:t>
      </w: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HAS IN PLACE:</w:t>
      </w:r>
      <w:r w:rsidRPr="00DE62F4">
        <w:rPr>
          <w:rStyle w:val="eop"/>
          <w:rFonts w:ascii="Calibri" w:hAnsi="Calibri" w:cs="Calibri"/>
          <w:color w:val="000000"/>
          <w:sz w:val="28"/>
          <w:szCs w:val="28"/>
          <w:u w:val="single"/>
        </w:rPr>
        <w:t> </w:t>
      </w:r>
    </w:p>
    <w:p w14:paraId="01CC679F" w14:textId="77777777" w:rsidR="000965B3" w:rsidRDefault="000965B3" w:rsidP="00DE62F4">
      <w:pPr>
        <w:pStyle w:val="paragraph"/>
        <w:numPr>
          <w:ilvl w:val="0"/>
          <w:numId w:val="1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All patients contacting us for an appointment are triaged by a member of our team over the telephone to establish their status (asymptomatic / symptomatic / self-isolating / living with someone symptomatic or self-isolating / have been in contact with anyone symptomatic).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AFF83C" w14:textId="59D448BC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Only people in the asymptomatic category can attend the </w:t>
      </w:r>
      <w:r w:rsidR="009233E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practice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D2D57E" w14:textId="6A736707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A second triage is conducted at the </w:t>
      </w:r>
      <w:r w:rsidR="009233E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practice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 by a team member.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54F606" w14:textId="77777777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 strict cleaning, sanitation and infection control protocol is adhered to.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6F274F" w14:textId="16B99CFB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All team members 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[Insert Practice Name]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 follow government social distancing guidance where possible.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43E773" w14:textId="08026E48" w:rsidR="000965B3" w:rsidRDefault="009233E6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Practice</w:t>
      </w:r>
      <w:r w:rsidR="000965B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layout has been adapted to maintain social distancing between patients and all team members where possible.</w:t>
      </w:r>
      <w:r w:rsidR="000965B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E292D8" w14:textId="1D76B51C" w:rsidR="000965B3" w:rsidRPr="00DE62F4" w:rsidRDefault="00DE62F4" w:rsidP="00DE62F4">
      <w:pPr>
        <w:pStyle w:val="Heading1"/>
        <w:spacing w:after="120"/>
        <w:ind w:left="0" w:firstLine="0"/>
        <w:rPr>
          <w:rFonts w:ascii="Segoe UI" w:hAnsi="Segoe UI" w:cs="Segoe UI"/>
          <w:sz w:val="18"/>
          <w:szCs w:val="18"/>
          <w:u w:val="single"/>
        </w:rPr>
      </w:pP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ELIGIBILITY FOR CARE</w:t>
      </w:r>
      <w:r w:rsidRPr="00DE62F4">
        <w:rPr>
          <w:rStyle w:val="eop"/>
          <w:rFonts w:ascii="Calibri" w:hAnsi="Calibri" w:cs="Calibri"/>
          <w:color w:val="000000"/>
          <w:sz w:val="28"/>
          <w:szCs w:val="28"/>
          <w:u w:val="single"/>
        </w:rPr>
        <w:t> </w:t>
      </w:r>
    </w:p>
    <w:p w14:paraId="6C282588" w14:textId="03010CCD" w:rsidR="000965B3" w:rsidRDefault="000965B3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 addition to those with COVID-19 symptoms, self-isolating, living with someone with symptoms/ self-isolating, or have been in contact with anyone with or suspected to have COVID-19, we are currently not accepting patients from the  ‘extremely vulnerable’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at risk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groups defined below: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7BEC5E" w14:textId="77777777" w:rsidR="009233E6" w:rsidRDefault="009233E6" w:rsidP="00923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DE4973" w14:textId="473E54D8" w:rsidR="000965B3" w:rsidRDefault="000965B3" w:rsidP="00C23CBB">
      <w:pPr>
        <w:pStyle w:val="paragraph"/>
        <w:spacing w:before="120" w:beforeAutospacing="0" w:after="120" w:afterAutospacing="0"/>
        <w:ind w:left="454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Have a long-term health condition/ Underlying Medical Conditions as listed below: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B492D3" w14:textId="4D10CCD5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Chronic respiratory diseases, such as asthma, COPD, </w:t>
      </w:r>
      <w:r w:rsidR="00C23CB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emphysema,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or bronchitis.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717E86" w14:textId="76C46CA6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heart disease, such as heart failure.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0F944D" w14:textId="688911A4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kidney disease.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B91B98" w14:textId="6D76ABCC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liver disease, such as hepatitis.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649D51" w14:textId="7CA9AE89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neurological conditions, such as Parkinson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’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 disease, motor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neurone</w:t>
      </w:r>
      <w:r w:rsidR="009233E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 disease, multiple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sclerosis, a learning disability or cerebral palsy.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F3F316" w14:textId="1499C0AC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t-PT"/>
        </w:rPr>
        <w:t>Diabetes.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C1517B" w14:textId="6981468C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lastRenderedPageBreak/>
        <w:t>Problems with the spleen, such as sickle cell disease or removal of the spleen.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5FC840" w14:textId="1F7C4E51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 weakened immune system due to conditions such as HIV and AIDS, or medicines such as steroid tablets or chemotherapy.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924704" w14:textId="7ED52AA6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Being seriously overweight, (body mass index of 40 or above).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91159A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04D4C9FD" w14:textId="374EBB6A" w:rsidR="000965B3" w:rsidRPr="00DE62F4" w:rsidRDefault="00DE62F4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CONSENT TO RECEIVE CARE 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highlight w:val="yellow"/>
          <w:u w:val="single"/>
          <w:lang w:val="en-US"/>
        </w:rPr>
        <w:t>[INSERT PRACTICE NAME]</w:t>
      </w:r>
    </w:p>
    <w:p w14:paraId="72559D37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7D2A8F" w14:textId="32B74D02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have answered all questions (triage) relating to my potential exposure to Coronavirus (COVID-19) truthfully; specifically I am not currently symptomatic, nor am I self-isolating, nor am I living with anyone who is symptomatic or self-isolating, nor have I been in contact with anyone who has or is suspected of having COVID-19.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D6993A" w14:textId="3D121620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 understand that there is a potential risk of transmission of Coronavirus (COVID-19) as a result of attending the </w:t>
      </w:r>
      <w:r w:rsidR="009233E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practice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and/or receiving treatment.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C1016B" w14:textId="79E79FA4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have had the opportunity to ask all the questions I wish to, and all my questions have been answered to my satisfaction.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6013F3" w14:textId="47EB22AE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 have read, agreed to and understood the statements above relating to Coronavirus (COVID-19) risk and consent to receive care at </w:t>
      </w:r>
      <w:r w:rsidR="00160DB2" w:rsidRPr="00160DB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>[Insert Practice Name]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EA4651" w14:textId="6124A7F5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understand and agree that I will need to give separate consent regarding my chiropractic care.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9860A1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BFB3BD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5F3CCA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Patients Name: 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ABF723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34C6F7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Patients Signature: 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C1D5FB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3AFFBD" w14:textId="62B737AA" w:rsidR="000965B3" w:rsidRDefault="00C23CBB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Date: _</w:t>
      </w:r>
      <w:r w:rsidR="000965B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________________________________________</w:t>
      </w:r>
      <w:r w:rsidR="000965B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894D2B" w14:textId="77777777" w:rsidR="000965B3" w:rsidRDefault="000965B3" w:rsidP="00DE62F4">
      <w:pPr>
        <w:ind w:left="0" w:firstLine="0"/>
      </w:pPr>
    </w:p>
    <w:sectPr w:rsidR="0009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6DF"/>
    <w:multiLevelType w:val="hybridMultilevel"/>
    <w:tmpl w:val="43D8258A"/>
    <w:lvl w:ilvl="0" w:tplc="6A2A44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13C66"/>
    <w:multiLevelType w:val="multilevel"/>
    <w:tmpl w:val="8A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96DD4"/>
    <w:multiLevelType w:val="hybridMultilevel"/>
    <w:tmpl w:val="68EEF4B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D444FEF"/>
    <w:multiLevelType w:val="hybridMultilevel"/>
    <w:tmpl w:val="19A07E28"/>
    <w:lvl w:ilvl="0" w:tplc="5D9CA1A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64B47D0"/>
    <w:multiLevelType w:val="hybridMultilevel"/>
    <w:tmpl w:val="7B501528"/>
    <w:lvl w:ilvl="0" w:tplc="5D9CA1AE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612F04FE"/>
    <w:multiLevelType w:val="hybridMultilevel"/>
    <w:tmpl w:val="66066B4E"/>
    <w:lvl w:ilvl="0" w:tplc="6A2A448E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6F474470"/>
    <w:multiLevelType w:val="multilevel"/>
    <w:tmpl w:val="964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95127"/>
    <w:multiLevelType w:val="hybridMultilevel"/>
    <w:tmpl w:val="02F01744"/>
    <w:lvl w:ilvl="0" w:tplc="6A2A448E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4286896"/>
    <w:multiLevelType w:val="hybridMultilevel"/>
    <w:tmpl w:val="03D44B38"/>
    <w:lvl w:ilvl="0" w:tplc="0809000F">
      <w:start w:val="1"/>
      <w:numFmt w:val="decimal"/>
      <w:lvlText w:val="%1."/>
      <w:lvlJc w:val="left"/>
      <w:pPr>
        <w:ind w:left="757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B3"/>
    <w:rsid w:val="00067935"/>
    <w:rsid w:val="000965B3"/>
    <w:rsid w:val="00160DB2"/>
    <w:rsid w:val="00494204"/>
    <w:rsid w:val="009233E6"/>
    <w:rsid w:val="00AB051B"/>
    <w:rsid w:val="00C23CBB"/>
    <w:rsid w:val="00D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F770"/>
  <w15:chartTrackingRefBased/>
  <w15:docId w15:val="{4B37DFF3-3A93-4531-A1DA-78A9EC2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68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65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65B3"/>
  </w:style>
  <w:style w:type="character" w:customStyle="1" w:styleId="eop">
    <w:name w:val="eop"/>
    <w:basedOn w:val="DefaultParagraphFont"/>
    <w:rsid w:val="000965B3"/>
  </w:style>
  <w:style w:type="character" w:customStyle="1" w:styleId="spellingerror">
    <w:name w:val="spellingerror"/>
    <w:basedOn w:val="DefaultParagraphFont"/>
    <w:rsid w:val="000965B3"/>
  </w:style>
  <w:style w:type="character" w:customStyle="1" w:styleId="Heading1Char">
    <w:name w:val="Heading 1 Char"/>
    <w:basedOn w:val="DefaultParagraphFont"/>
    <w:link w:val="Heading1"/>
    <w:uiPriority w:val="9"/>
    <w:rsid w:val="00923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Colleen Griffiths</cp:lastModifiedBy>
  <cp:revision>2</cp:revision>
  <dcterms:created xsi:type="dcterms:W3CDTF">2020-06-03T15:22:00Z</dcterms:created>
  <dcterms:modified xsi:type="dcterms:W3CDTF">2020-06-03T15:22:00Z</dcterms:modified>
</cp:coreProperties>
</file>