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BDB4" w14:textId="64750E05" w:rsidR="00650819" w:rsidRDefault="00650819" w:rsidP="0045592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36"/>
          <w:szCs w:val="36"/>
          <w:u w:val="single" w:color="000000"/>
        </w:rPr>
      </w:pPr>
      <w:r>
        <w:rPr>
          <w:rFonts w:ascii="Times" w:hAnsi="Times" w:cs="Times"/>
          <w:b/>
          <w:bCs/>
          <w:color w:val="000000"/>
          <w:sz w:val="36"/>
          <w:szCs w:val="36"/>
          <w:u w:val="single" w:color="000000"/>
        </w:rPr>
        <w:t>Patient Information and Consent Form</w:t>
      </w:r>
    </w:p>
    <w:p w14:paraId="41078CC2" w14:textId="153B2CB3" w:rsidR="00650819" w:rsidRDefault="00650819" w:rsidP="0045592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 xml:space="preserve">Risk of Coronavirus (COVID-19) Transmission at </w:t>
      </w:r>
      <w:r w:rsidR="00455926" w:rsidRPr="00455926">
        <w:rPr>
          <w:rFonts w:ascii="Times" w:hAnsi="Times" w:cs="Times"/>
          <w:b/>
          <w:bCs/>
          <w:color w:val="FF0000"/>
          <w:sz w:val="28"/>
          <w:szCs w:val="28"/>
          <w:u w:color="000000"/>
        </w:rPr>
        <w:t>(XXXXXXXX)</w:t>
      </w:r>
    </w:p>
    <w:p w14:paraId="59AFB415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449C8004" w14:textId="77777777" w:rsidR="00650819" w:rsidRDefault="00650819" w:rsidP="0045592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Please read this form, discuss with your chiropractor if necessary and sign where indicated.</w:t>
      </w:r>
    </w:p>
    <w:p w14:paraId="42E7F2FE" w14:textId="77777777" w:rsidR="00650819" w:rsidRDefault="00650819" w:rsidP="0065081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p w14:paraId="5761D66F" w14:textId="77777777" w:rsidR="00650819" w:rsidRDefault="00650819" w:rsidP="0045592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*This Form is in addition to consent form for chiropractic examination and treatment*</w:t>
      </w:r>
    </w:p>
    <w:p w14:paraId="5F6C4A32" w14:textId="77777777" w:rsidR="00650819" w:rsidRDefault="00650819" w:rsidP="00650819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u w:color="000000"/>
        </w:rPr>
      </w:pPr>
    </w:p>
    <w:p w14:paraId="58675341" w14:textId="77777777" w:rsidR="00650819" w:rsidRDefault="00650819" w:rsidP="0065081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The Government published a Statutory Instrument on 26th March 2020, </w:t>
      </w:r>
      <w:r>
        <w:rPr>
          <w:rFonts w:ascii="Times" w:hAnsi="Times" w:cs="Times"/>
          <w:b/>
          <w:bCs/>
          <w:i/>
          <w:iCs/>
          <w:color w:val="000000"/>
          <w:u w:color="000000"/>
        </w:rPr>
        <w:t>no. 350 ‘The Health Protection (Coronavirus, Restrictions) (England) Regulations 2020’ </w:t>
      </w:r>
      <w:r>
        <w:rPr>
          <w:rFonts w:ascii="Times" w:hAnsi="Times" w:cs="Times"/>
          <w:color w:val="000000"/>
          <w:u w:color="000000"/>
        </w:rPr>
        <w:t>confirming that it is lawful for a chiropractic practice to remain open. It further defines those people who are classed as ‘vulnerable’. </w:t>
      </w:r>
    </w:p>
    <w:p w14:paraId="0EF1BE75" w14:textId="77777777" w:rsidR="00650819" w:rsidRPr="00455926" w:rsidRDefault="00650819" w:rsidP="00650819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u w:color="000000"/>
        </w:rPr>
      </w:pPr>
    </w:p>
    <w:p w14:paraId="6B2439CF" w14:textId="3D0D0D1D" w:rsidR="00650819" w:rsidRDefault="00650819" w:rsidP="0065081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In accordance with up-to-date Government and Public Health England guidance </w:t>
      </w:r>
      <w:r w:rsidR="00455926" w:rsidRPr="00455926">
        <w:rPr>
          <w:rFonts w:ascii="Times" w:hAnsi="Times" w:cs="Times"/>
          <w:color w:val="FF0000"/>
          <w:u w:color="000000"/>
        </w:rPr>
        <w:t>XXXXXXX</w:t>
      </w:r>
      <w:r>
        <w:rPr>
          <w:rFonts w:ascii="Times" w:hAnsi="Times" w:cs="Times"/>
          <w:color w:val="000000"/>
          <w:u w:color="000000"/>
        </w:rPr>
        <w:t xml:space="preserve"> has taken precautions to protect our patients and team members.  These include rigorous sanitization procedures.  </w:t>
      </w:r>
      <w:r>
        <w:rPr>
          <w:rFonts w:ascii="Times" w:hAnsi="Times" w:cs="Times"/>
          <w:b/>
          <w:bCs/>
          <w:color w:val="000000"/>
          <w:u w:color="000000"/>
        </w:rPr>
        <w:t>We also request that any symptomatic patients follow NHS guidance on self-isolation and refrain from visiting the practice at this time.</w:t>
      </w:r>
      <w:r>
        <w:rPr>
          <w:rFonts w:ascii="Times" w:hAnsi="Times" w:cs="Times"/>
          <w:color w:val="000000"/>
          <w:u w:color="000000"/>
        </w:rPr>
        <w:t>  Despite this, there is a risk of transmission of the Coronavirus (COVID-19) and it is important that you are aware of the risk.  </w:t>
      </w:r>
    </w:p>
    <w:p w14:paraId="50C1ADCB" w14:textId="77777777" w:rsidR="00455926" w:rsidRDefault="00455926" w:rsidP="00650819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674C93F0" w14:textId="1A47D4F6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>PRECAUTIONS THAT N8 HEALTH HAS IN PLACE:</w:t>
      </w:r>
    </w:p>
    <w:p w14:paraId="7FD45745" w14:textId="77777777" w:rsidR="00650819" w:rsidRDefault="00650819" w:rsidP="0065081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All patients contacting us for an appointment are triaged by a member of our team over the telephone to establish their status (asymptomatic / symptomatic / self-isolating / living with someone symptomatic or self-isolating / have been in contact with anyone symptomatic). </w:t>
      </w:r>
      <w:r>
        <w:rPr>
          <w:rFonts w:ascii="Times" w:hAnsi="Times" w:cs="Times"/>
          <w:color w:val="000000"/>
          <w:u w:color="000000"/>
        </w:rPr>
        <w:t> </w:t>
      </w:r>
    </w:p>
    <w:p w14:paraId="1024E04A" w14:textId="77777777" w:rsidR="00650819" w:rsidRDefault="00650819" w:rsidP="0065081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Only people in the asymptomatic category can attend the practice. </w:t>
      </w:r>
      <w:r>
        <w:rPr>
          <w:rFonts w:ascii="Times" w:hAnsi="Times" w:cs="Times"/>
          <w:color w:val="000000"/>
          <w:u w:color="000000"/>
        </w:rPr>
        <w:t> </w:t>
      </w:r>
    </w:p>
    <w:p w14:paraId="71BD31D9" w14:textId="77777777" w:rsidR="00650819" w:rsidRDefault="00650819" w:rsidP="0065081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 second triage is conducted at the practice by a team member.</w:t>
      </w:r>
      <w:r>
        <w:rPr>
          <w:rFonts w:ascii="Times" w:hAnsi="Times" w:cs="Times"/>
          <w:color w:val="000000"/>
          <w:u w:color="000000"/>
        </w:rPr>
        <w:t> </w:t>
      </w:r>
    </w:p>
    <w:p w14:paraId="022E502A" w14:textId="77777777" w:rsidR="00650819" w:rsidRDefault="00650819" w:rsidP="0065081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 strict cleaning, sanitation and infection control protocol is adhered to. </w:t>
      </w:r>
      <w:r>
        <w:rPr>
          <w:rFonts w:ascii="Times" w:hAnsi="Times" w:cs="Times"/>
          <w:color w:val="000000"/>
          <w:u w:color="000000"/>
        </w:rPr>
        <w:t> </w:t>
      </w:r>
    </w:p>
    <w:p w14:paraId="45C61853" w14:textId="5F31EDDC" w:rsidR="00650819" w:rsidRDefault="00650819" w:rsidP="0065081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All team members at </w:t>
      </w:r>
      <w:r w:rsidR="00455926" w:rsidRPr="00455926">
        <w:rPr>
          <w:rFonts w:ascii="Times" w:hAnsi="Times" w:cs="Times"/>
          <w:b/>
          <w:bCs/>
          <w:color w:val="FF0000"/>
          <w:u w:color="000000"/>
        </w:rPr>
        <w:t>XXXXXXX</w:t>
      </w:r>
      <w:r w:rsidR="00455926">
        <w:rPr>
          <w:rFonts w:ascii="Times" w:hAnsi="Times" w:cs="Times"/>
          <w:b/>
          <w:bCs/>
          <w:color w:val="000000"/>
          <w:u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>follow government social distancing guidance where possible.</w:t>
      </w:r>
      <w:r>
        <w:rPr>
          <w:rFonts w:ascii="Times" w:hAnsi="Times" w:cs="Times"/>
          <w:color w:val="000000"/>
          <w:u w:color="000000"/>
        </w:rPr>
        <w:t> </w:t>
      </w:r>
    </w:p>
    <w:p w14:paraId="5BA0036A" w14:textId="45F635C4" w:rsidR="00650819" w:rsidRDefault="00650819" w:rsidP="0065081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Practice layout has been adapted to maintain social distancin</w:t>
      </w:r>
      <w:r w:rsidR="0085604D">
        <w:rPr>
          <w:rFonts w:ascii="Times" w:hAnsi="Times" w:cs="Times"/>
          <w:b/>
          <w:bCs/>
          <w:color w:val="000000"/>
          <w:u w:color="000000"/>
        </w:rPr>
        <w:t xml:space="preserve">g between patients and all team </w:t>
      </w:r>
      <w:r>
        <w:rPr>
          <w:rFonts w:ascii="Times" w:hAnsi="Times" w:cs="Times"/>
          <w:b/>
          <w:bCs/>
          <w:color w:val="000000"/>
          <w:u w:color="000000"/>
        </w:rPr>
        <w:t>members where possible.</w:t>
      </w:r>
      <w:r>
        <w:rPr>
          <w:rFonts w:ascii="Times" w:hAnsi="Times" w:cs="Times"/>
          <w:color w:val="000000"/>
          <w:u w:color="000000"/>
        </w:rPr>
        <w:t> </w:t>
      </w:r>
    </w:p>
    <w:p w14:paraId="547266A1" w14:textId="77777777" w:rsidR="00455926" w:rsidRDefault="00455926" w:rsidP="00650819">
      <w:pPr>
        <w:autoSpaceDE w:val="0"/>
        <w:autoSpaceDN w:val="0"/>
        <w:adjustRightInd w:val="0"/>
        <w:spacing w:after="12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54033652" w14:textId="77777777" w:rsidR="00455926" w:rsidRDefault="00455926" w:rsidP="00650819">
      <w:pPr>
        <w:autoSpaceDE w:val="0"/>
        <w:autoSpaceDN w:val="0"/>
        <w:adjustRightInd w:val="0"/>
        <w:spacing w:after="12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24AFF37E" w14:textId="43D81750" w:rsidR="00650819" w:rsidRDefault="00650819" w:rsidP="00650819">
      <w:pPr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>ELIGIBILITY FOR CARE</w:t>
      </w:r>
      <w:r>
        <w:rPr>
          <w:rFonts w:ascii="Times" w:hAnsi="Times" w:cs="Times"/>
          <w:color w:val="000000"/>
          <w:sz w:val="28"/>
          <w:szCs w:val="28"/>
          <w:u w:val="single" w:color="000000"/>
        </w:rPr>
        <w:t> </w:t>
      </w:r>
    </w:p>
    <w:p w14:paraId="36E7EE44" w14:textId="5779E0EB" w:rsidR="003D404A" w:rsidRDefault="00650819" w:rsidP="0045592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In addition to those with COVID-19 symptoms, self-isolating, living with someone with symptoms/ self-isolating, or have been in contact with anyone with or suspected to have COVID-19, we are currently n</w:t>
      </w:r>
      <w:r w:rsidR="003D404A">
        <w:rPr>
          <w:rFonts w:ascii="Times" w:hAnsi="Times" w:cs="Times"/>
          <w:color w:val="000000"/>
          <w:u w:color="000000"/>
        </w:rPr>
        <w:t>ot accepting patients from the</w:t>
      </w:r>
      <w:r>
        <w:rPr>
          <w:rFonts w:ascii="Times" w:hAnsi="Times" w:cs="Times"/>
          <w:color w:val="000000"/>
          <w:u w:color="000000"/>
        </w:rPr>
        <w:t xml:space="preserve"> ‘extremely vulnerable’ </w:t>
      </w:r>
      <w:r w:rsidR="003D404A">
        <w:rPr>
          <w:rFonts w:ascii="Times" w:hAnsi="Times" w:cs="Times"/>
          <w:color w:val="000000"/>
          <w:u w:color="000000"/>
        </w:rPr>
        <w:t>group who have been advised to keep shielding beyond the 30</w:t>
      </w:r>
      <w:r w:rsidR="003D404A" w:rsidRPr="003D404A">
        <w:rPr>
          <w:rFonts w:ascii="Times" w:hAnsi="Times" w:cs="Times"/>
          <w:color w:val="000000"/>
          <w:u w:color="000000"/>
          <w:vertAlign w:val="superscript"/>
        </w:rPr>
        <w:t>th</w:t>
      </w:r>
      <w:r w:rsidR="003D404A">
        <w:rPr>
          <w:rFonts w:ascii="Times" w:hAnsi="Times" w:cs="Times"/>
          <w:color w:val="000000"/>
          <w:u w:color="000000"/>
        </w:rPr>
        <w:t xml:space="preserve"> of June</w:t>
      </w:r>
      <w:r w:rsidR="00455926">
        <w:rPr>
          <w:rFonts w:ascii="Times" w:hAnsi="Times" w:cs="Times"/>
          <w:color w:val="000000"/>
          <w:u w:color="000000"/>
        </w:rPr>
        <w:t>.</w:t>
      </w:r>
      <w:r w:rsidR="003D404A">
        <w:rPr>
          <w:rFonts w:ascii="Times" w:hAnsi="Times" w:cs="Times"/>
          <w:color w:val="000000"/>
          <w:u w:color="000000"/>
        </w:rPr>
        <w:br w:type="page"/>
      </w:r>
    </w:p>
    <w:p w14:paraId="0B9EDD63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7AAC772C" w14:textId="1C80D793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 xml:space="preserve">CONSENT TO RECEIVE CARE AT </w:t>
      </w:r>
      <w:r w:rsidR="00455926" w:rsidRPr="00455926">
        <w:rPr>
          <w:rFonts w:ascii="Times" w:hAnsi="Times" w:cs="Times"/>
          <w:b/>
          <w:bCs/>
          <w:color w:val="FF0000"/>
          <w:sz w:val="28"/>
          <w:szCs w:val="28"/>
          <w:u w:val="single" w:color="000000"/>
        </w:rPr>
        <w:t>XXXXXXXXXXX</w:t>
      </w:r>
    </w:p>
    <w:p w14:paraId="4564D655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487F64C1" w14:textId="77777777" w:rsidR="00650819" w:rsidRDefault="00650819" w:rsidP="0065081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have answered all questions (triage) relating to my potential exposure to Coronavirus (COVID-19) truthfully; specifically I am not currently symptomatic, nor am I self-isolating, nor am I living with anyone who is symptomatic or self-isolating, nor have I been in contact with anyone who has or is suspected of having COVID-19. </w:t>
      </w:r>
    </w:p>
    <w:p w14:paraId="5A490CD7" w14:textId="77777777" w:rsidR="00650819" w:rsidRDefault="00650819" w:rsidP="0065081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understand that there is a potential risk of transmission of Coronavirus (COVID-19) as a result of attending the practice and/or receiving treatment. </w:t>
      </w:r>
    </w:p>
    <w:p w14:paraId="3F7E6DF2" w14:textId="77777777" w:rsidR="00650819" w:rsidRDefault="00650819" w:rsidP="0065081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have had the opportunity to ask all the questions I wish to, and all my questions have been answered to my satisfaction. </w:t>
      </w:r>
    </w:p>
    <w:p w14:paraId="704CAE95" w14:textId="11B7C2F7" w:rsidR="00650819" w:rsidRDefault="00650819" w:rsidP="0065081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have read, agreed to and understood the statements above relating to Coronavirus (COVID-19) risk and consent to receive care at</w:t>
      </w:r>
      <w:r w:rsidR="00455926">
        <w:rPr>
          <w:rFonts w:ascii="Times" w:hAnsi="Times" w:cs="Times"/>
          <w:color w:val="000000"/>
          <w:u w:color="000000"/>
        </w:rPr>
        <w:t xml:space="preserve"> </w:t>
      </w:r>
      <w:r w:rsidR="00455926" w:rsidRPr="00455926">
        <w:rPr>
          <w:rFonts w:ascii="Times" w:hAnsi="Times" w:cs="Times"/>
          <w:color w:val="FF0000"/>
          <w:u w:color="000000"/>
        </w:rPr>
        <w:t>XXXXXXX</w:t>
      </w:r>
      <w:r w:rsidRPr="00455926">
        <w:rPr>
          <w:rFonts w:ascii="Times" w:hAnsi="Times" w:cs="Times"/>
          <w:color w:val="FF0000"/>
          <w:u w:color="000000"/>
        </w:rPr>
        <w:t>. </w:t>
      </w:r>
    </w:p>
    <w:p w14:paraId="48D289E2" w14:textId="77777777" w:rsidR="00650819" w:rsidRDefault="00650819" w:rsidP="0065081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understand and agree that I will need to give separate consent regarding my chiropractic care.  </w:t>
      </w:r>
    </w:p>
    <w:p w14:paraId="50007167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3C0B4F24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18E7DFF0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Patients Name: _________________________________________ </w:t>
      </w:r>
    </w:p>
    <w:p w14:paraId="1286B516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54DDB7A0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Patients Signature: _________________________________________ </w:t>
      </w:r>
    </w:p>
    <w:p w14:paraId="58DA5C86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4C1C73FE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Date:_________________________________________ </w:t>
      </w:r>
    </w:p>
    <w:p w14:paraId="7A9AC604" w14:textId="77777777" w:rsidR="00650819" w:rsidRDefault="00650819" w:rsidP="00650819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50A533CE" w14:textId="77777777" w:rsidR="001A0E7E" w:rsidRDefault="001A0E7E"/>
    <w:sectPr w:rsidR="001A0E7E" w:rsidSect="00E77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CA3A" w14:textId="77777777" w:rsidR="0092687D" w:rsidRDefault="0092687D" w:rsidP="00650819">
      <w:r>
        <w:separator/>
      </w:r>
    </w:p>
  </w:endnote>
  <w:endnote w:type="continuationSeparator" w:id="0">
    <w:p w14:paraId="3226E510" w14:textId="77777777" w:rsidR="0092687D" w:rsidRDefault="0092687D" w:rsidP="006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22E7" w14:textId="77777777" w:rsidR="004D6653" w:rsidRDefault="004D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0D45" w14:textId="77777777" w:rsidR="004D6653" w:rsidRDefault="004D6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74CC" w14:textId="77777777" w:rsidR="004D6653" w:rsidRDefault="004D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4F26" w14:textId="77777777" w:rsidR="0092687D" w:rsidRDefault="0092687D" w:rsidP="00650819">
      <w:r>
        <w:separator/>
      </w:r>
    </w:p>
  </w:footnote>
  <w:footnote w:type="continuationSeparator" w:id="0">
    <w:p w14:paraId="639BDEDC" w14:textId="77777777" w:rsidR="0092687D" w:rsidRDefault="0092687D" w:rsidP="0065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97C1" w14:textId="77777777" w:rsidR="004D6653" w:rsidRDefault="004D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9A45" w14:textId="2D49A8D3" w:rsidR="00650819" w:rsidRDefault="00650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4A79" w14:textId="77777777" w:rsidR="004D6653" w:rsidRDefault="004D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9"/>
    <w:rsid w:val="001A0E7E"/>
    <w:rsid w:val="003D404A"/>
    <w:rsid w:val="00455926"/>
    <w:rsid w:val="004D6653"/>
    <w:rsid w:val="005078BF"/>
    <w:rsid w:val="00650819"/>
    <w:rsid w:val="007233D2"/>
    <w:rsid w:val="007C1481"/>
    <w:rsid w:val="0085604D"/>
    <w:rsid w:val="00871EEB"/>
    <w:rsid w:val="0092687D"/>
    <w:rsid w:val="00B3283F"/>
    <w:rsid w:val="00CA79C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C3C6"/>
  <w14:defaultImageDpi w14:val="32767"/>
  <w15:docId w15:val="{9C681F12-ADFD-4260-83B8-773FEEC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53"/>
  </w:style>
  <w:style w:type="paragraph" w:styleId="Heading1">
    <w:name w:val="heading 1"/>
    <w:basedOn w:val="Normal"/>
    <w:next w:val="Normal"/>
    <w:link w:val="Heading1Char"/>
    <w:uiPriority w:val="9"/>
    <w:qFormat/>
    <w:rsid w:val="004D66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6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6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6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6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6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6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6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6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19"/>
  </w:style>
  <w:style w:type="paragraph" w:styleId="Footer">
    <w:name w:val="footer"/>
    <w:basedOn w:val="Normal"/>
    <w:link w:val="FooterChar"/>
    <w:uiPriority w:val="99"/>
    <w:unhideWhenUsed/>
    <w:rsid w:val="0065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19"/>
  </w:style>
  <w:style w:type="paragraph" w:styleId="BalloonText">
    <w:name w:val="Balloon Text"/>
    <w:basedOn w:val="Normal"/>
    <w:link w:val="BalloonTextChar"/>
    <w:uiPriority w:val="99"/>
    <w:semiHidden/>
    <w:unhideWhenUsed/>
    <w:rsid w:val="008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66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6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6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6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6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6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6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6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6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66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66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6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6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6653"/>
    <w:rPr>
      <w:b/>
      <w:bCs/>
    </w:rPr>
  </w:style>
  <w:style w:type="character" w:styleId="Emphasis">
    <w:name w:val="Emphasis"/>
    <w:basedOn w:val="DefaultParagraphFont"/>
    <w:uiPriority w:val="20"/>
    <w:qFormat/>
    <w:rsid w:val="004D6653"/>
    <w:rPr>
      <w:i/>
      <w:iCs/>
    </w:rPr>
  </w:style>
  <w:style w:type="paragraph" w:styleId="NoSpacing">
    <w:name w:val="No Spacing"/>
    <w:uiPriority w:val="1"/>
    <w:qFormat/>
    <w:rsid w:val="004D66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66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66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6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6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66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66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6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66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66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6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Finchley Chiro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mccrossin</dc:creator>
  <cp:lastModifiedBy>admin</cp:lastModifiedBy>
  <cp:revision>2</cp:revision>
  <cp:lastPrinted>2020-05-18T12:10:00Z</cp:lastPrinted>
  <dcterms:created xsi:type="dcterms:W3CDTF">2020-07-09T16:15:00Z</dcterms:created>
  <dcterms:modified xsi:type="dcterms:W3CDTF">2020-07-09T16:15:00Z</dcterms:modified>
</cp:coreProperties>
</file>